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ascii="宋体" w:hAnsi="宋体" w:eastAsia="宋体" w:cs="宋体"/>
          <w:b/>
          <w:bCs/>
          <w:spacing w:val="6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</w:rPr>
        <w:t>专利开放许可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与转化运用维权援助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</w:rPr>
        <w:t>申请表</w:t>
      </w:r>
    </w:p>
    <w:p>
      <w:pPr>
        <w:jc w:val="center"/>
        <w:rPr>
          <w:rFonts w:ascii="宋体" w:hAnsi="宋体"/>
          <w:szCs w:val="21"/>
        </w:rPr>
      </w:pPr>
    </w:p>
    <w:p>
      <w:pPr>
        <w:tabs>
          <w:tab w:val="left" w:pos="8202"/>
        </w:tabs>
        <w:spacing w:before="65" w:line="277" w:lineRule="auto"/>
        <w:ind w:right="230" w:firstLine="5136" w:firstLineChars="2400"/>
        <w:jc w:val="both"/>
        <w:rPr>
          <w:rFonts w:hint="default" w:ascii="仿宋" w:hAnsi="仿宋" w:eastAsia="仿宋" w:cs="仿宋"/>
          <w:spacing w:val="7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20"/>
          <w:szCs w:val="20"/>
        </w:rPr>
        <w:t>申请日期：</w:t>
      </w:r>
      <w:r>
        <w:rPr>
          <w:rFonts w:hint="eastAsia" w:ascii="仿宋" w:hAnsi="仿宋" w:eastAsia="仿宋" w:cs="仿宋"/>
          <w:spacing w:val="7"/>
          <w:sz w:val="20"/>
          <w:szCs w:val="2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7"/>
          <w:sz w:val="20"/>
          <w:szCs w:val="20"/>
        </w:rPr>
        <w:t>年</w:t>
      </w:r>
      <w:r>
        <w:rPr>
          <w:rFonts w:hint="eastAsia" w:ascii="仿宋" w:hAnsi="仿宋" w:eastAsia="仿宋" w:cs="仿宋"/>
          <w:spacing w:val="7"/>
          <w:sz w:val="20"/>
          <w:szCs w:val="2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7"/>
          <w:sz w:val="20"/>
          <w:szCs w:val="20"/>
        </w:rPr>
        <w:t xml:space="preserve">月 </w:t>
      </w:r>
      <w:r>
        <w:rPr>
          <w:rFonts w:hint="eastAsia" w:ascii="仿宋" w:hAnsi="仿宋" w:eastAsia="仿宋" w:cs="仿宋"/>
          <w:spacing w:val="7"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7"/>
          <w:sz w:val="20"/>
          <w:szCs w:val="20"/>
        </w:rPr>
        <w:t xml:space="preserve"> 日                     </w:t>
      </w:r>
    </w:p>
    <w:tbl>
      <w:tblPr>
        <w:tblStyle w:val="6"/>
        <w:tblW w:w="5129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412"/>
        <w:gridCol w:w="1374"/>
        <w:gridCol w:w="4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atLeast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8202"/>
              </w:tabs>
              <w:spacing w:before="65" w:line="277" w:lineRule="auto"/>
              <w:ind w:left="27" w:right="230" w:firstLine="8"/>
              <w:jc w:val="left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 xml:space="preserve">申请人     </w:t>
            </w:r>
          </w:p>
        </w:tc>
        <w:tc>
          <w:tcPr>
            <w:tcW w:w="42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8202"/>
              </w:tabs>
              <w:spacing w:before="65" w:line="277" w:lineRule="auto"/>
              <w:ind w:left="27" w:right="230" w:firstLine="8"/>
              <w:jc w:val="both"/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atLeast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02"/>
              </w:tabs>
              <w:spacing w:before="65" w:line="277" w:lineRule="auto"/>
              <w:ind w:left="27" w:right="230" w:firstLine="8"/>
              <w:jc w:val="left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联系地址</w:t>
            </w:r>
          </w:p>
        </w:tc>
        <w:tc>
          <w:tcPr>
            <w:tcW w:w="42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02"/>
              </w:tabs>
              <w:spacing w:before="65" w:line="277" w:lineRule="auto"/>
              <w:ind w:left="27" w:right="230" w:firstLine="8"/>
              <w:jc w:val="both"/>
              <w:rPr>
                <w:rFonts w:hint="default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atLeast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02"/>
              </w:tabs>
              <w:spacing w:before="65" w:line="277" w:lineRule="auto"/>
              <w:ind w:left="27" w:right="230" w:firstLine="8"/>
              <w:jc w:val="left"/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02"/>
              </w:tabs>
              <w:spacing w:before="65" w:line="277" w:lineRule="auto"/>
              <w:ind w:left="27" w:right="230" w:firstLine="8"/>
              <w:jc w:val="both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02"/>
              </w:tabs>
              <w:spacing w:before="65" w:line="277" w:lineRule="auto"/>
              <w:ind w:left="27" w:right="230" w:firstLine="8"/>
              <w:jc w:val="both"/>
              <w:rPr>
                <w:rFonts w:hint="default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联系方式</w:t>
            </w:r>
          </w:p>
        </w:tc>
        <w:tc>
          <w:tcPr>
            <w:tcW w:w="2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02"/>
              </w:tabs>
              <w:spacing w:before="65" w:line="277" w:lineRule="auto"/>
              <w:ind w:left="27" w:right="230" w:firstLine="8"/>
              <w:jc w:val="both"/>
              <w:rPr>
                <w:rFonts w:hint="default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02"/>
              </w:tabs>
              <w:spacing w:before="65" w:line="277" w:lineRule="auto"/>
              <w:ind w:left="27" w:right="230" w:firstLine="8"/>
              <w:jc w:val="center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申请援助事项（由申请人在所选项后打“√”）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5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8202"/>
              </w:tabs>
              <w:spacing w:before="65" w:line="277" w:lineRule="auto"/>
              <w:ind w:right="230" w:firstLine="428" w:firstLineChars="200"/>
              <w:jc w:val="both"/>
              <w:rPr>
                <w:rFonts w:hint="default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专利开放许可制度咨询和答疑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sym w:font="Wingdings 2" w:char="00A3"/>
            </w:r>
          </w:p>
          <w:p>
            <w:pPr>
              <w:tabs>
                <w:tab w:val="left" w:pos="8202"/>
              </w:tabs>
              <w:spacing w:before="65" w:line="277" w:lineRule="auto"/>
              <w:ind w:right="230" w:firstLine="428" w:firstLineChars="200"/>
              <w:jc w:val="both"/>
              <w:rPr>
                <w:rFonts w:hint="default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专利开放许可实施纠纷调解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与维权援助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sym w:font="Wingdings 2" w:char="00A3"/>
            </w:r>
          </w:p>
          <w:p>
            <w:pPr>
              <w:tabs>
                <w:tab w:val="left" w:pos="8202"/>
              </w:tabs>
              <w:spacing w:before="65" w:line="277" w:lineRule="auto"/>
              <w:ind w:right="230" w:firstLine="428" w:firstLineChars="200"/>
              <w:jc w:val="both"/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 xml:space="preserve">专利转化运用实施合同仲裁确认        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3" w:hRule="atLeast"/>
        </w:trPr>
        <w:tc>
          <w:tcPr>
            <w:tcW w:w="1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02"/>
              </w:tabs>
              <w:spacing w:before="65" w:line="277" w:lineRule="auto"/>
              <w:ind w:left="27" w:right="230" w:firstLine="8"/>
              <w:jc w:val="center"/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知识产权维权援助申请事项（包括事件发生的时间、地点、经过等）</w:t>
            </w:r>
          </w:p>
        </w:tc>
        <w:tc>
          <w:tcPr>
            <w:tcW w:w="34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02"/>
              </w:tabs>
              <w:spacing w:before="65" w:line="277" w:lineRule="auto"/>
              <w:ind w:left="27" w:right="230" w:firstLine="8"/>
              <w:jc w:val="both"/>
              <w:rPr>
                <w:rFonts w:hint="default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2" w:hRule="atLeast"/>
        </w:trPr>
        <w:tc>
          <w:tcPr>
            <w:tcW w:w="1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02"/>
              </w:tabs>
              <w:spacing w:before="65" w:line="277" w:lineRule="auto"/>
              <w:ind w:left="27" w:right="230" w:firstLine="8"/>
              <w:jc w:val="center"/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知识产权保护中心意见</w:t>
            </w:r>
          </w:p>
        </w:tc>
        <w:tc>
          <w:tcPr>
            <w:tcW w:w="34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02"/>
              </w:tabs>
              <w:spacing w:before="65" w:line="277" w:lineRule="auto"/>
              <w:ind w:left="27" w:right="230" w:firstLine="8"/>
              <w:jc w:val="both"/>
              <w:rPr>
                <w:rFonts w:hint="default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  <w:bookmarkStart w:id="2" w:name="_GoBack"/>
            <w:bookmarkEnd w:id="2"/>
          </w:p>
        </w:tc>
      </w:tr>
    </w:tbl>
    <w:p>
      <w:pPr>
        <w:tabs>
          <w:tab w:val="left" w:pos="6630"/>
        </w:tabs>
        <w:spacing w:before="66" w:line="231" w:lineRule="auto"/>
        <w:rPr>
          <w:rFonts w:ascii="仿宋" w:hAnsi="仿宋" w:eastAsia="仿宋" w:cs="仿宋"/>
          <w:sz w:val="20"/>
          <w:szCs w:val="20"/>
        </w:rPr>
      </w:pPr>
      <w:bookmarkStart w:id="0" w:name="bookmark4"/>
      <w:bookmarkEnd w:id="0"/>
      <w:bookmarkStart w:id="1" w:name="bookmark3"/>
      <w:bookmarkEnd w:id="1"/>
    </w:p>
    <w:sectPr>
      <w:footerReference r:id="rId5" w:type="default"/>
      <w:pgSz w:w="11906" w:h="16839"/>
      <w:pgMar w:top="1431" w:right="1740" w:bottom="1113" w:left="1785" w:header="0" w:footer="83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606"/>
      <w:rPr>
        <w:rFonts w:ascii="黑体" w:hAnsi="黑体" w:eastAsia="黑体" w:cs="黑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7F7D01"/>
    <w:rsid w:val="1144500D"/>
    <w:rsid w:val="27DCE4F3"/>
    <w:rsid w:val="6DD56F48"/>
    <w:rsid w:val="6EDF3634"/>
    <w:rsid w:val="71A0155C"/>
    <w:rsid w:val="77D79CF7"/>
    <w:rsid w:val="7CAFFAC8"/>
    <w:rsid w:val="7EF6196A"/>
    <w:rsid w:val="7FB757DD"/>
    <w:rsid w:val="ADEBA8CA"/>
    <w:rsid w:val="DAD35E6C"/>
    <w:rsid w:val="FBEF7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1279</Words>
  <Characters>1287</Characters>
  <TotalTime>18</TotalTime>
  <ScaleCrop>false</ScaleCrop>
  <LinksUpToDate>false</LinksUpToDate>
  <CharactersWithSpaces>2481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2024-07-20T00:33:00Z</dcterms:created>
  <dc:creator>Administrator</dc:creator>
  <cp:lastModifiedBy>administrator</cp:lastModifiedBy>
  <dcterms:modified xsi:type="dcterms:W3CDTF">2025-04-07T15:34:00Z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2025-03-04T11:22:15Z</vt:filetime>
  </property>
  <property fmtid="{D5CDD505-2E9C-101B-9397-08002B2CF9AE}" pid="4" name="KSOTemplateDocerSaveRecord">
    <vt:lpwstr>eyJoZGlkIjoiYjk1OWQxYjRlZGIxNTI0YzZlNmI5ODM3MGFiNjg0M2EiLCJ1c2VySWQiOiIxNDk4ODc0ODE2In0=</vt:lpwstr>
  </property>
  <property fmtid="{D5CDD505-2E9C-101B-9397-08002B2CF9AE}" pid="5" name="KSOProductBuildVer">
    <vt:lpwstr>2052-11.8.2.10125</vt:lpwstr>
  </property>
  <property fmtid="{D5CDD505-2E9C-101B-9397-08002B2CF9AE}" pid="6" name="ICV">
    <vt:lpwstr>A6A34DEE993D419597B19897D4B699E1_13</vt:lpwstr>
  </property>
</Properties>
</file>